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7B" w:rsidRPr="00621C7B" w:rsidRDefault="00621C7B" w:rsidP="00621C7B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color w:val="0070C0"/>
          <w:spacing w:val="-15"/>
          <w:sz w:val="32"/>
          <w:szCs w:val="32"/>
          <w:lang w:eastAsia="ru-RU"/>
        </w:rPr>
      </w:pPr>
      <w:r w:rsidRPr="00621C7B">
        <w:rPr>
          <w:rFonts w:ascii="Times New Roman" w:eastAsia="Times New Roman" w:hAnsi="Times New Roman" w:cs="Times New Roman"/>
          <w:color w:val="0070C0"/>
          <w:spacing w:val="-15"/>
          <w:sz w:val="32"/>
          <w:szCs w:val="32"/>
          <w:lang w:eastAsia="ru-RU"/>
        </w:rPr>
        <w:t>Консультация для родителей "Конструирование в жизни ребенка"</w:t>
      </w:r>
    </w:p>
    <w:p w:rsidR="00621C7B" w:rsidRPr="00621C7B" w:rsidRDefault="00621C7B" w:rsidP="00621C7B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Одним из наиболее естественных для ребенка и любимых им занятий, является конструирование, то есть создание из отдельных элементов чего-то целого.  Конструирование позволяет ребенку творить свой собственный неповторимый мир. Приглядитесь </w:t>
      </w:r>
      <w:proofErr w:type="gramStart"/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повнимательней</w:t>
      </w:r>
      <w:proofErr w:type="gramEnd"/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к своему играющему ребенку - его игрушки не могут «жить» без домов, комнат, предметов мебели. Поэтому даже если у него нет конструктора, ребенок создает игровое пространство из того, что есть под рукой: мебели, диванных подушек, коробок, а также разнообразного природного материала.</w:t>
      </w:r>
    </w:p>
    <w:p w:rsidR="00621C7B" w:rsidRPr="00621C7B" w:rsidRDefault="00621C7B" w:rsidP="00621C7B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Так что же такое конструирование - пустое развлечение или полезная, развивающая деятельность?</w:t>
      </w:r>
    </w:p>
    <w:p w:rsidR="00621C7B" w:rsidRPr="00621C7B" w:rsidRDefault="00621C7B" w:rsidP="00621C7B">
      <w:pPr>
        <w:spacing w:after="15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Конструктивная деятельность, несомненно, важна в развитии психических процессов и умственных способностей ребенка.  В процессе конструирования ребенок легко усваивает многие знания, умения и навыки.</w:t>
      </w:r>
    </w:p>
    <w:p w:rsidR="00621C7B" w:rsidRPr="00621C7B" w:rsidRDefault="00621C7B" w:rsidP="00621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Во-первых, развиваются </w:t>
      </w:r>
      <w:r w:rsidRPr="00FC6D6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пространственное мышление и конструктивные способности ребенка</w:t>
      </w:r>
      <w:r w:rsidRPr="00FC6D6E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.</w:t>
      </w:r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Ребёнок на практике не только познает такие понятия как: право, лево, выше,  ниже, но и начинает понимать, как надо создать тот или иной объект.</w:t>
      </w:r>
    </w:p>
    <w:p w:rsidR="00621C7B" w:rsidRPr="00621C7B" w:rsidRDefault="00621C7B" w:rsidP="00621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Конструирование также способствует </w:t>
      </w:r>
      <w:r w:rsidRPr="00FC6D6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развитию образного мышления</w:t>
      </w:r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: ведь ребенок, создавая конструкцию,  должен ориентироваться на некоторый образ того, что получится.</w:t>
      </w:r>
    </w:p>
    <w:p w:rsidR="00621C7B" w:rsidRPr="00621C7B" w:rsidRDefault="00621C7B" w:rsidP="00621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Поскольку конструкторская деятельность предполагает анализ постройки,  описание пространственного расположения  отдельных деталей, планирование своих действий, и отчета  о проделанных действиях -  развивается  </w:t>
      </w:r>
      <w:r w:rsidRPr="00FC6D6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также и речь ребенка, расширяется его словарный запас.</w:t>
      </w:r>
    </w:p>
    <w:p w:rsidR="00621C7B" w:rsidRPr="00621C7B" w:rsidRDefault="00621C7B" w:rsidP="00621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Работая с конструктором, ребёнок развивает </w:t>
      </w:r>
      <w:r w:rsidRPr="00FC6D6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мелкую моторику, глазомер.</w:t>
      </w:r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Все это крайне важно для дальнейшего развития мышления.</w:t>
      </w:r>
    </w:p>
    <w:p w:rsidR="00621C7B" w:rsidRPr="00621C7B" w:rsidRDefault="00621C7B" w:rsidP="00621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5. К тому же данный вид деятельности формирует такие</w:t>
      </w:r>
      <w:r w:rsidRPr="00FC6D6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 </w:t>
      </w:r>
      <w:r w:rsidRPr="00FC6D6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качества как усидчивость, внимательность, самостоятельность, организованность (умение планировать свою деятельность,</w:t>
      </w:r>
      <w:r w:rsidRPr="00FC6D6E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lang w:eastAsia="ru-RU"/>
        </w:rPr>
        <w:t> </w:t>
      </w:r>
      <w:r w:rsidRPr="00FC6D6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и доводить начатое дело до конца).</w:t>
      </w:r>
    </w:p>
    <w:p w:rsidR="00621C7B" w:rsidRPr="00621C7B" w:rsidRDefault="00621C7B" w:rsidP="00621C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А самое главное конструирование предоставляет </w:t>
      </w:r>
      <w:r w:rsidRPr="00FC6D6E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  <w:t>большие возможности для  фантазии, воображения  и позволяет ребенку чувствовать себя творцом.</w:t>
      </w:r>
    </w:p>
    <w:p w:rsidR="00621C7B" w:rsidRPr="00621C7B" w:rsidRDefault="00621C7B" w:rsidP="00621C7B">
      <w:pPr>
        <w:spacing w:after="150" w:line="240" w:lineRule="auto"/>
        <w:rPr>
          <w:rStyle w:val="a"/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</w:pPr>
      <w:r w:rsidRPr="00621C7B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Игры с конструктором полезны всем девочкам и мальчикам, совсем маленьким детишкам и школьникам.  Самым первым конструктором в жизни ребенка являются  простые кубики. Их можно использовать уже в раннем возрасте. Вначале малышу достаточно 2-3 кубиков.  Позже  количество кубиков можно увеличить до 6-8 штук. Строительный набор ребенка 3 - 4 лет необходимо дополнить новыми деталями (пластинами, кирпичами, призмами). Приобщение к конструктивной деятельности начинайте с ознакомления детей с материалом. Пусть они сначала свободно манипулируют с деталями конструктором,  после начните сооружать что-нибудь сами.  В этом возрасте ребенку необходим образец взрослого  и показ способов конструирования. Постепенно ребенок переходит к более самостоятельному выполнению элементарных  построек (дорожек, домов, заборов, кукольной мебели).</w:t>
      </w:r>
      <w:r w:rsidRPr="00621C7B">
        <w:rPr>
          <w:rStyle w:val="a"/>
          <w:rFonts w:ascii="Times New Roman" w:eastAsia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21C7B" w:rsidRPr="00621C7B" w:rsidRDefault="00621C7B" w:rsidP="00621C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21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266950"/>
            <wp:effectExtent l="19050" t="0" r="0" b="0"/>
            <wp:docPr id="8" name="Рисунок 8" descr="G:\фото на сайт\IMG_5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на сайт\IMG_5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C7B" w:rsidRPr="00621C7B" w:rsidRDefault="00621C7B" w:rsidP="00621C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C7B" w:rsidRPr="00621C7B" w:rsidRDefault="00621C7B" w:rsidP="00621C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3 - 5  годам конструирование приобретает для ребенка новый смысл. В этом возрасте оно тесно связывается с сюжетными играми  поэтому,   дополнительно к набору строительных деталей, подберите </w:t>
      </w:r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игрушки  соответствующие размеру деталей, машинки, куколки, животных. Это позволит ребенку обыгрывать постройки, да и строить для кого-то, ему будет гораздо интересней.                                                        Пользуясь игровыми приемами можно побуждать ребенка изменять привычные постройки по предложенным условиям.  Например, кукла "подросла", и ей нужен домик </w:t>
      </w:r>
      <w:proofErr w:type="gramStart"/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 мосту ездит очень много машин; как сделать его шире  река "разлилась", и мост необходимо переделать, сделать его длинней и т.п.  </w:t>
      </w:r>
    </w:p>
    <w:p w:rsidR="00621C7B" w:rsidRPr="00621C7B" w:rsidRDefault="00621C7B" w:rsidP="00621C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далеко не все получится сразу, потому родителям нужно быть очень терпеливым. Помощь взрослого  на данном возрастном этапе заключается в объяснении, с одновременным показом способа действия. Постепенно ребенок становится более опытным строителем с технической точки зрения и совершенствует свои способности с каждой новой идеей.</w:t>
      </w:r>
    </w:p>
    <w:p w:rsidR="00621C7B" w:rsidRPr="00621C7B" w:rsidRDefault="00621C7B" w:rsidP="00621C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  старшего дошкольного возраста  стоит приобрести    деревянный строительный  набор,  состоящий из множества  деталей разнообразной формы: конусов, цилиндров, брусков и т.п. Данный вид конструктора  до сих пор не утратил своей актуальности. Благодаря простоте и разнообразным возможностям он интересен детям на протяжении всего дошкольного возраста.</w:t>
      </w:r>
    </w:p>
    <w:p w:rsidR="00621C7B" w:rsidRPr="00621C7B" w:rsidRDefault="00621C7B" w:rsidP="00621C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давать ребенку сразу все детали, лучше добавлять  их в игру постепенно. Знакомя ребенка с деталями конструктора, помните, что у некоторых деталей есть и «взрослые и «детские»  названия например цилиндр и труба, треугольная призма и крыша.</w:t>
      </w:r>
    </w:p>
    <w:p w:rsidR="00621C7B" w:rsidRPr="00621C7B" w:rsidRDefault="00621C7B" w:rsidP="00621C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старшему дошкольному  возрасту конструирование становится самостоятельной деятельностью и интересно ребенку уже само по себе, как возможность создания чего-либо.  Постройки детей становятся более сложными и интересными, в них используется большее количество разнообразных строительных деталей. Зачастую они превращаются в сюжетные композиции (города, автозаправочные станции, сказочные королевства, зоопарк).  Созерцание готового результата собственных усилий вызывает у ребенка радость, эстетическое удовольствие и чувство уверенности в своих силах. Поэтому не разрушайте построек и не заставляйте детей каждый раз после игры непременно убирать все на место!!! Такие постройки ребенок может обыгрывать в течение нескольких дней.</w:t>
      </w:r>
    </w:p>
    <w:p w:rsidR="00621C7B" w:rsidRPr="00621C7B" w:rsidRDefault="00621C7B" w:rsidP="00621C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этому возрасту у детей уже накоплен достаточный опыт в познании окружающей действительности, они способны дать элементарную эстетическую оценку различным архитектурным сооружениям. Очень важно поддерживать интерес ребенка к конструированию, обогащать его опыт,  привлекать внимание детей  к архитектурным и художественным достоинствам различных  сооружений  (церкви, театры, мосты,  башни, маяки).                                                                                </w:t>
      </w:r>
    </w:p>
    <w:p w:rsidR="00621C7B" w:rsidRPr="00621C7B" w:rsidRDefault="00621C7B" w:rsidP="00621C7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1C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05300" cy="2419350"/>
            <wp:effectExtent l="19050" t="0" r="0" b="0"/>
            <wp:docPr id="3" name="Рисунок 3" descr="http://statool.nazwa.pl/allegro/pisarek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ool.nazwa.pl/allegro/pisarek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C7B" w:rsidRPr="00621C7B" w:rsidRDefault="00621C7B" w:rsidP="00621C7B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всего, </w:t>
      </w:r>
      <w:proofErr w:type="gramStart"/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сказанного</w:t>
      </w:r>
      <w:proofErr w:type="gramEnd"/>
      <w:r w:rsidRPr="00621C7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остается только пожелать родителям познакомить и по возможности подружить ребенка с миром конструктора. Если ребенку не понравилось играть в один конструктор, предложите ему другой, помните, что конструкторов сейчас великое</w:t>
      </w:r>
      <w:r w:rsidRPr="00621C7B">
        <w:rPr>
          <w:rFonts w:ascii="Trebuchet MS" w:eastAsia="Times New Roman" w:hAnsi="Trebuchet MS" w:cs="Times New Roman"/>
          <w:color w:val="21587F"/>
          <w:sz w:val="24"/>
          <w:szCs w:val="24"/>
          <w:lang w:eastAsia="ru-RU"/>
        </w:rPr>
        <w:t xml:space="preserve"> </w:t>
      </w:r>
      <w:r w:rsidRPr="00621C7B">
        <w:rPr>
          <w:rFonts w:ascii="Trebuchet MS" w:eastAsia="Times New Roman" w:hAnsi="Trebuchet MS" w:cs="Times New Roman"/>
          <w:sz w:val="24"/>
          <w:szCs w:val="24"/>
          <w:lang w:eastAsia="ru-RU"/>
        </w:rPr>
        <w:t>множество</w:t>
      </w:r>
      <w:r w:rsidRPr="00621C7B">
        <w:rPr>
          <w:rFonts w:ascii="Trebuchet MS" w:eastAsia="Times New Roman" w:hAnsi="Trebuchet MS" w:cs="Times New Roman"/>
          <w:color w:val="21587F"/>
          <w:sz w:val="24"/>
          <w:szCs w:val="24"/>
          <w:lang w:eastAsia="ru-RU"/>
        </w:rPr>
        <w:t>. </w:t>
      </w:r>
    </w:p>
    <w:p w:rsidR="000C059D" w:rsidRDefault="000C059D"/>
    <w:sectPr w:rsidR="000C059D" w:rsidSect="00621C7B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65BAC"/>
    <w:multiLevelType w:val="multilevel"/>
    <w:tmpl w:val="5238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C7B"/>
    <w:rsid w:val="000C059D"/>
    <w:rsid w:val="00621C7B"/>
    <w:rsid w:val="00FC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9D"/>
  </w:style>
  <w:style w:type="paragraph" w:styleId="3">
    <w:name w:val="heading 3"/>
    <w:basedOn w:val="a"/>
    <w:link w:val="30"/>
    <w:uiPriority w:val="9"/>
    <w:qFormat/>
    <w:rsid w:val="0062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1C7B"/>
    <w:rPr>
      <w:b/>
      <w:bCs/>
    </w:rPr>
  </w:style>
  <w:style w:type="character" w:styleId="a5">
    <w:name w:val="Emphasis"/>
    <w:basedOn w:val="a0"/>
    <w:uiPriority w:val="20"/>
    <w:qFormat/>
    <w:rsid w:val="00621C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50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2017-11-28T16:18:00Z</cp:lastPrinted>
  <dcterms:created xsi:type="dcterms:W3CDTF">2017-11-28T16:02:00Z</dcterms:created>
  <dcterms:modified xsi:type="dcterms:W3CDTF">2017-11-28T16:19:00Z</dcterms:modified>
</cp:coreProperties>
</file>