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DE" w:rsidRPr="00E75E8D" w:rsidRDefault="00A929DE" w:rsidP="00A929DE">
      <w:pPr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 к рабочей программе</w:t>
      </w:r>
    </w:p>
    <w:p w:rsidR="00A929DE" w:rsidRPr="00E75E8D" w:rsidRDefault="00A929DE" w:rsidP="00A929DE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929DE" w:rsidRDefault="00A929DE" w:rsidP="00A929DE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929DE" w:rsidRDefault="00A929DE" w:rsidP="00A929DE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929DE" w:rsidRPr="00822E80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822E80">
        <w:rPr>
          <w:rFonts w:ascii="Times New Roman" w:hAnsi="Times New Roman" w:cs="Times New Roman"/>
          <w:sz w:val="28"/>
          <w:szCs w:val="24"/>
        </w:rPr>
        <w:t>Перспективный план работы по</w:t>
      </w:r>
    </w:p>
    <w:p w:rsidR="00A929DE" w:rsidRPr="00A929DE" w:rsidRDefault="00A929DE" w:rsidP="00A929DE">
      <w:pPr>
        <w:tabs>
          <w:tab w:val="left" w:pos="584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822E80">
        <w:rPr>
          <w:rFonts w:ascii="Times New Roman" w:hAnsi="Times New Roman" w:cs="Times New Roman"/>
          <w:sz w:val="28"/>
          <w:szCs w:val="24"/>
        </w:rPr>
        <w:t xml:space="preserve">формированию </w:t>
      </w:r>
      <w:r w:rsidRPr="00A929DE">
        <w:rPr>
          <w:rFonts w:ascii="Times New Roman" w:hAnsi="Times New Roman" w:cs="Times New Roman"/>
          <w:sz w:val="28"/>
          <w:szCs w:val="24"/>
        </w:rPr>
        <w:t>основ безопасности</w:t>
      </w:r>
    </w:p>
    <w:p w:rsidR="00A929DE" w:rsidRPr="00A929DE" w:rsidRDefault="00A929DE" w:rsidP="00A929DE">
      <w:pPr>
        <w:tabs>
          <w:tab w:val="left" w:pos="584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A929DE">
        <w:rPr>
          <w:rFonts w:ascii="Times New Roman" w:hAnsi="Times New Roman" w:cs="Times New Roman"/>
          <w:sz w:val="28"/>
          <w:szCs w:val="24"/>
        </w:rPr>
        <w:t>собственной  жизнедеятельности</w:t>
      </w:r>
      <w:proofErr w:type="gramEnd"/>
    </w:p>
    <w:p w:rsidR="00A929DE" w:rsidRPr="00822E80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A929DE"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 xml:space="preserve"> младшей группе </w:t>
      </w:r>
      <w:r w:rsidRPr="00822E80">
        <w:rPr>
          <w:rFonts w:ascii="Times New Roman" w:hAnsi="Times New Roman" w:cs="Times New Roman"/>
          <w:sz w:val="28"/>
          <w:szCs w:val="24"/>
        </w:rPr>
        <w:t>"</w:t>
      </w:r>
      <w:r w:rsidR="004766C8">
        <w:rPr>
          <w:rFonts w:ascii="Times New Roman" w:hAnsi="Times New Roman" w:cs="Times New Roman"/>
          <w:sz w:val="28"/>
          <w:szCs w:val="24"/>
        </w:rPr>
        <w:t>Веселый улей</w:t>
      </w:r>
      <w:r w:rsidRPr="00822E80">
        <w:rPr>
          <w:rFonts w:ascii="Times New Roman" w:hAnsi="Times New Roman" w:cs="Times New Roman"/>
          <w:sz w:val="28"/>
          <w:szCs w:val="24"/>
        </w:rPr>
        <w:t>"</w:t>
      </w:r>
    </w:p>
    <w:p w:rsidR="00A929DE" w:rsidRPr="00822E80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822E80">
        <w:rPr>
          <w:rFonts w:ascii="Times New Roman" w:hAnsi="Times New Roman" w:cs="Times New Roman"/>
          <w:sz w:val="28"/>
          <w:szCs w:val="24"/>
        </w:rPr>
        <w:t xml:space="preserve"> на </w:t>
      </w:r>
      <w:r w:rsidR="004766C8">
        <w:rPr>
          <w:rFonts w:ascii="Times New Roman" w:hAnsi="Times New Roman" w:cs="Times New Roman"/>
          <w:sz w:val="28"/>
          <w:szCs w:val="24"/>
          <w:u w:val="single"/>
        </w:rPr>
        <w:t>2025</w:t>
      </w:r>
      <w:r w:rsidRPr="00822E80">
        <w:rPr>
          <w:rFonts w:ascii="Times New Roman" w:hAnsi="Times New Roman" w:cs="Times New Roman"/>
          <w:sz w:val="28"/>
          <w:szCs w:val="24"/>
          <w:u w:val="single"/>
        </w:rPr>
        <w:t xml:space="preserve"> – 202</w:t>
      </w:r>
      <w:r w:rsidR="004766C8">
        <w:rPr>
          <w:rFonts w:ascii="Times New Roman" w:hAnsi="Times New Roman" w:cs="Times New Roman"/>
          <w:sz w:val="28"/>
          <w:szCs w:val="24"/>
          <w:u w:val="single"/>
        </w:rPr>
        <w:t xml:space="preserve">6 </w:t>
      </w:r>
      <w:r w:rsidRPr="00822E80">
        <w:rPr>
          <w:rFonts w:ascii="Times New Roman" w:hAnsi="Times New Roman" w:cs="Times New Roman"/>
          <w:sz w:val="28"/>
          <w:szCs w:val="24"/>
        </w:rPr>
        <w:t>учебный год</w:t>
      </w: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E75E8D" w:rsidRDefault="00A929DE" w:rsidP="00A929D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929DE" w:rsidRPr="00822E80" w:rsidRDefault="00A929DE" w:rsidP="00A929DE">
      <w:pPr>
        <w:spacing w:after="0" w:line="360" w:lineRule="auto"/>
        <w:ind w:left="-567" w:firstLine="567"/>
        <w:jc w:val="right"/>
        <w:rPr>
          <w:rStyle w:val="FontStyle253"/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>Подго</w:t>
      </w:r>
      <w:r w:rsidR="00AD7719">
        <w:rPr>
          <w:rFonts w:ascii="Times New Roman" w:hAnsi="Times New Roman" w:cs="Times New Roman"/>
          <w:sz w:val="28"/>
          <w:szCs w:val="24"/>
        </w:rPr>
        <w:t xml:space="preserve">товила: воспитатель </w:t>
      </w:r>
      <w:r w:rsidR="00E80CB7">
        <w:rPr>
          <w:rFonts w:ascii="Times New Roman" w:hAnsi="Times New Roman" w:cs="Times New Roman"/>
          <w:sz w:val="28"/>
          <w:szCs w:val="24"/>
        </w:rPr>
        <w:t>Матвеева С</w:t>
      </w:r>
      <w:r w:rsidR="00AD7719">
        <w:rPr>
          <w:rFonts w:ascii="Times New Roman" w:hAnsi="Times New Roman" w:cs="Times New Roman"/>
          <w:sz w:val="28"/>
          <w:szCs w:val="24"/>
        </w:rPr>
        <w:t>.</w:t>
      </w:r>
      <w:r w:rsidR="00E80CB7">
        <w:rPr>
          <w:rFonts w:ascii="Times New Roman" w:hAnsi="Times New Roman" w:cs="Times New Roman"/>
          <w:sz w:val="28"/>
          <w:szCs w:val="24"/>
        </w:rPr>
        <w:t>В.</w:t>
      </w:r>
    </w:p>
    <w:tbl>
      <w:tblPr>
        <w:tblStyle w:val="a3"/>
        <w:tblpPr w:leftFromText="180" w:rightFromText="180" w:vertAnchor="text" w:horzAnchor="margin" w:tblpXSpec="center" w:tblpY="-420"/>
        <w:tblW w:w="10910" w:type="dxa"/>
        <w:tblLook w:val="04A0" w:firstRow="1" w:lastRow="0" w:firstColumn="1" w:lastColumn="0" w:noHBand="0" w:noVBand="1"/>
      </w:tblPr>
      <w:tblGrid>
        <w:gridCol w:w="1437"/>
        <w:gridCol w:w="4795"/>
        <w:gridCol w:w="4678"/>
      </w:tblGrid>
      <w:tr w:rsidR="00A929DE" w:rsidTr="00A929DE">
        <w:trPr>
          <w:trHeight w:val="307"/>
        </w:trPr>
        <w:tc>
          <w:tcPr>
            <w:tcW w:w="1437" w:type="dxa"/>
          </w:tcPr>
          <w:p w:rsidR="00A929DE" w:rsidRPr="00F537A2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7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4795" w:type="dxa"/>
          </w:tcPr>
          <w:p w:rsidR="00A929DE" w:rsidRPr="00F537A2" w:rsidRDefault="00A929DE" w:rsidP="00A92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7A2">
              <w:rPr>
                <w:rFonts w:ascii="Times New Roman" w:hAnsi="Times New Roman" w:cs="Times New Roman"/>
                <w:b/>
                <w:sz w:val="28"/>
                <w:szCs w:val="28"/>
              </w:rPr>
              <w:t>Тема. Цель образовательной деятельности, осуществляемой в ходе режимных моментов.</w:t>
            </w:r>
          </w:p>
        </w:tc>
        <w:tc>
          <w:tcPr>
            <w:tcW w:w="4678" w:type="dxa"/>
          </w:tcPr>
          <w:p w:rsidR="00A929DE" w:rsidRPr="00F537A2" w:rsidRDefault="00A929DE" w:rsidP="00A929DE">
            <w:pPr>
              <w:ind w:left="5" w:hanging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7A2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 с учетом интеграции образовательных областей.</w:t>
            </w:r>
          </w:p>
        </w:tc>
      </w:tr>
      <w:tr w:rsidR="00A929DE" w:rsidRPr="00925A1B" w:rsidTr="00A929DE">
        <w:trPr>
          <w:trHeight w:val="615"/>
        </w:trPr>
        <w:tc>
          <w:tcPr>
            <w:tcW w:w="1437" w:type="dxa"/>
            <w:vMerge w:val="restart"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795" w:type="dxa"/>
          </w:tcPr>
          <w:p w:rsidR="00A929DE" w:rsidRPr="00925A1B" w:rsidRDefault="00A929DE" w:rsidP="00A929DE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природе</w:t>
            </w:r>
          </w:p>
          <w:p w:rsidR="00A929DE" w:rsidRPr="00925A1B" w:rsidRDefault="00A929DE" w:rsidP="00A929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5A1B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«Опасные ситуации: контакты с незнакомыми людьми на улице».</w:t>
            </w:r>
          </w:p>
          <w:p w:rsidR="00A929DE" w:rsidRPr="00925A1B" w:rsidRDefault="00A929DE" w:rsidP="00A92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Рассмотреть и обсудить с детьми опасные ситуации возможных контактов с незнакомыми людьми на улице; научить ребенка правильно вести себя в таких ситуациях.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pStyle w:val="a5"/>
              <w:spacing w:before="0" w:beforeAutospacing="0" w:after="0" w:afterAutospacing="0"/>
              <w:ind w:left="5" w:hanging="5"/>
              <w:rPr>
                <w:sz w:val="28"/>
                <w:szCs w:val="28"/>
              </w:rPr>
            </w:pPr>
            <w:r w:rsidRPr="00925A1B">
              <w:rPr>
                <w:sz w:val="28"/>
                <w:szCs w:val="28"/>
              </w:rPr>
              <w:t>Беседа «Незнакомец звонит в дверь».</w:t>
            </w:r>
          </w:p>
          <w:p w:rsidR="00A929DE" w:rsidRPr="00925A1B" w:rsidRDefault="00925A1B" w:rsidP="00A929DE">
            <w:pPr>
              <w:pStyle w:val="a5"/>
              <w:spacing w:before="0" w:beforeAutospacing="0" w:after="0" w:afterAutospacing="0"/>
              <w:ind w:left="5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сказок</w:t>
            </w:r>
            <w:r w:rsidR="00A929DE" w:rsidRPr="00925A1B">
              <w:rPr>
                <w:sz w:val="28"/>
                <w:szCs w:val="28"/>
              </w:rPr>
              <w:t xml:space="preserve"> «Волк и семеро козлят», «</w:t>
            </w:r>
            <w:proofErr w:type="spellStart"/>
            <w:r w:rsidR="00A929DE" w:rsidRPr="00925A1B">
              <w:rPr>
                <w:sz w:val="28"/>
                <w:szCs w:val="28"/>
              </w:rPr>
              <w:t>Жихарка</w:t>
            </w:r>
            <w:proofErr w:type="spellEnd"/>
            <w:r w:rsidR="00A929DE" w:rsidRPr="00925A1B">
              <w:rPr>
                <w:sz w:val="28"/>
                <w:szCs w:val="28"/>
              </w:rPr>
              <w:t>», «Петушок-золотой гребешок».</w:t>
            </w:r>
          </w:p>
          <w:p w:rsidR="00A929DE" w:rsidRPr="00925A1B" w:rsidRDefault="00A929DE" w:rsidP="00A929DE">
            <w:pPr>
              <w:pStyle w:val="a5"/>
              <w:spacing w:before="0" w:beforeAutospacing="0" w:after="0" w:afterAutospacing="0"/>
              <w:ind w:left="5" w:hanging="5"/>
              <w:rPr>
                <w:sz w:val="28"/>
                <w:szCs w:val="28"/>
              </w:rPr>
            </w:pPr>
            <w:r w:rsidRPr="00925A1B">
              <w:rPr>
                <w:sz w:val="28"/>
                <w:szCs w:val="28"/>
              </w:rPr>
              <w:t xml:space="preserve"> Чтение стихотворения </w:t>
            </w:r>
            <w:r w:rsidR="00A87B9A">
              <w:rPr>
                <w:sz w:val="28"/>
                <w:szCs w:val="28"/>
              </w:rPr>
              <w:t>«Находчивый Дима» Е. Тамбовцева</w:t>
            </w:r>
          </w:p>
          <w:p w:rsidR="00A929DE" w:rsidRPr="00925A1B" w:rsidRDefault="00A929DE" w:rsidP="00A929DE">
            <w:pPr>
              <w:pStyle w:val="a5"/>
              <w:spacing w:before="0" w:beforeAutospacing="0" w:after="0" w:afterAutospacing="0"/>
              <w:ind w:left="5" w:hanging="5"/>
              <w:rPr>
                <w:sz w:val="28"/>
                <w:szCs w:val="28"/>
              </w:rPr>
            </w:pPr>
            <w:r w:rsidRPr="00925A1B">
              <w:rPr>
                <w:sz w:val="28"/>
                <w:szCs w:val="28"/>
              </w:rPr>
              <w:t xml:space="preserve"> Беседа «Если рядом никого…» </w:t>
            </w:r>
          </w:p>
        </w:tc>
      </w:tr>
      <w:tr w:rsidR="00A929DE" w:rsidRPr="00925A1B" w:rsidTr="00A929DE">
        <w:trPr>
          <w:trHeight w:val="614"/>
        </w:trPr>
        <w:tc>
          <w:tcPr>
            <w:tcW w:w="1437" w:type="dxa"/>
            <w:vMerge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5" w:type="dxa"/>
          </w:tcPr>
          <w:p w:rsidR="00A929DE" w:rsidRPr="00925A1B" w:rsidRDefault="00A929DE" w:rsidP="00A929DE">
            <w:pPr>
              <w:pStyle w:val="Style18"/>
              <w:widowControl/>
              <w:ind w:left="34"/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925A1B">
              <w:rPr>
                <w:rStyle w:val="FontStyle227"/>
                <w:rFonts w:ascii="Times New Roman" w:hAnsi="Times New Roman" w:cs="Times New Roman"/>
                <w:sz w:val="28"/>
                <w:szCs w:val="28"/>
              </w:rPr>
              <w:t>Безопасность собственной жизнедеятельности</w:t>
            </w:r>
          </w:p>
          <w:p w:rsidR="00A929DE" w:rsidRPr="00925A1B" w:rsidRDefault="00A929DE" w:rsidP="00A929D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«Я и детский сад»</w:t>
            </w:r>
          </w:p>
          <w:p w:rsidR="00A929DE" w:rsidRPr="00925A1B" w:rsidRDefault="00A929DE" w:rsidP="00A92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iCs/>
                <w:sz w:val="28"/>
                <w:szCs w:val="28"/>
              </w:rPr>
              <w:t>Продолжать знакомить детей с элементарными правилами поведения в д/с: играть с детьми , не мешая им и не причиняя боль; уходить из д/с только с родителями; не разговаривать с незнакомыми людьми и не брать у них угощения и различные предметы.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Прогулка по детскому саду и его участках.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Игровая ситуация «Правильно ли поступает мишка»?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Наблюдение за играми старших детей.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С.Михалкова</w:t>
            </w:r>
            <w:proofErr w:type="spellEnd"/>
            <w:r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друзей»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DE" w:rsidRPr="00925A1B" w:rsidTr="00A929DE">
        <w:trPr>
          <w:trHeight w:val="394"/>
        </w:trPr>
        <w:tc>
          <w:tcPr>
            <w:tcW w:w="1437" w:type="dxa"/>
            <w:vMerge w:val="restart"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795" w:type="dxa"/>
          </w:tcPr>
          <w:p w:rsidR="00A929DE" w:rsidRPr="00925A1B" w:rsidRDefault="00A929DE" w:rsidP="00A929DE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природе</w:t>
            </w:r>
          </w:p>
          <w:p w:rsidR="00A929DE" w:rsidRPr="00925A1B" w:rsidRDefault="00A929DE" w:rsidP="00A92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«Я и моя семья»</w:t>
            </w:r>
          </w:p>
          <w:p w:rsidR="00A929DE" w:rsidRPr="00925A1B" w:rsidRDefault="00A929DE" w:rsidP="00A929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называть свое имя и фамилию, возраст.</w:t>
            </w:r>
          </w:p>
          <w:p w:rsidR="00A929DE" w:rsidRPr="00925A1B" w:rsidRDefault="00A929DE" w:rsidP="00A929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членов семьи, их трудовые обязанности.</w:t>
            </w:r>
          </w:p>
          <w:p w:rsidR="00A929DE" w:rsidRPr="002918F2" w:rsidRDefault="00A929DE" w:rsidP="002918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правильно вести себя, если потерялся на улице.</w:t>
            </w:r>
          </w:p>
        </w:tc>
        <w:tc>
          <w:tcPr>
            <w:tcW w:w="4678" w:type="dxa"/>
          </w:tcPr>
          <w:p w:rsidR="00A929DE" w:rsidRPr="00925A1B" w:rsidRDefault="00925A1B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A929DE"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«Давайте познакомимся».</w:t>
            </w:r>
          </w:p>
          <w:p w:rsidR="00A929DE" w:rsidRPr="00925A1B" w:rsidRDefault="00925A1B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A929DE"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«Кто это».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 «Моя семья»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Ситуативный разговор «Я потерялся»</w:t>
            </w:r>
          </w:p>
        </w:tc>
      </w:tr>
      <w:tr w:rsidR="00A929DE" w:rsidRPr="00925A1B" w:rsidTr="00A929DE">
        <w:trPr>
          <w:trHeight w:val="393"/>
        </w:trPr>
        <w:tc>
          <w:tcPr>
            <w:tcW w:w="1437" w:type="dxa"/>
            <w:vMerge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5" w:type="dxa"/>
          </w:tcPr>
          <w:p w:rsidR="00A929DE" w:rsidRPr="00925A1B" w:rsidRDefault="00A929DE" w:rsidP="00A929DE">
            <w:pPr>
              <w:pStyle w:val="Style18"/>
              <w:widowControl/>
              <w:ind w:left="34"/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925A1B">
              <w:rPr>
                <w:rStyle w:val="FontStyle227"/>
                <w:rFonts w:ascii="Times New Roman" w:hAnsi="Times New Roman" w:cs="Times New Roman"/>
                <w:sz w:val="28"/>
                <w:szCs w:val="28"/>
              </w:rPr>
              <w:t>Безопасность собственной жизнедеятельности</w:t>
            </w:r>
          </w:p>
          <w:p w:rsidR="00A929DE" w:rsidRPr="00925A1B" w:rsidRDefault="00A929DE" w:rsidP="00A92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«Опасные предметы»</w:t>
            </w:r>
          </w:p>
          <w:p w:rsidR="00A929DE" w:rsidRPr="00925A1B" w:rsidRDefault="00A929DE" w:rsidP="00A92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представления об опасных предметах их предназначении и опасности.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Беседа «Опасные предметы»</w:t>
            </w:r>
          </w:p>
          <w:p w:rsidR="00A929DE" w:rsidRPr="00925A1B" w:rsidRDefault="00925A1B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 «Найди опасный предмет»</w:t>
            </w:r>
          </w:p>
          <w:p w:rsidR="00A929DE" w:rsidRPr="00925A1B" w:rsidRDefault="00925A1B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 игра «Семья»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</w:t>
            </w:r>
            <w:proofErr w:type="spellStart"/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Т.А.Шорыгина</w:t>
            </w:r>
            <w:proofErr w:type="spellEnd"/>
            <w:r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 «Ножницы, катушки – это не игрушки.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9DE" w:rsidRPr="00925A1B" w:rsidTr="00A929DE">
        <w:trPr>
          <w:trHeight w:val="413"/>
        </w:trPr>
        <w:tc>
          <w:tcPr>
            <w:tcW w:w="1437" w:type="dxa"/>
            <w:vMerge w:val="restart"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5" w:type="dxa"/>
          </w:tcPr>
          <w:p w:rsidR="00A929DE" w:rsidRPr="00925A1B" w:rsidRDefault="00A929DE" w:rsidP="00A929DE">
            <w:pPr>
              <w:pStyle w:val="Style18"/>
              <w:widowControl/>
              <w:ind w:left="34"/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925A1B">
              <w:rPr>
                <w:rStyle w:val="FontStyle227"/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 собственной жизнедеятельности</w:t>
            </w:r>
          </w:p>
          <w:p w:rsidR="00A929DE" w:rsidRPr="00925A1B" w:rsidRDefault="00A929DE" w:rsidP="00A929D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925A1B">
              <w:rPr>
                <w:b/>
                <w:bCs/>
                <w:color w:val="000000"/>
                <w:sz w:val="28"/>
                <w:szCs w:val="28"/>
              </w:rPr>
              <w:t xml:space="preserve"> «А у нас дома газ»</w:t>
            </w:r>
          </w:p>
          <w:p w:rsidR="00A929DE" w:rsidRPr="00925A1B" w:rsidRDefault="00A929DE" w:rsidP="00A929D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5A1B">
              <w:rPr>
                <w:color w:val="000000"/>
                <w:sz w:val="28"/>
                <w:szCs w:val="28"/>
              </w:rPr>
              <w:t>Рассказать детям о пользе газа в доме; обучать правильному поведению в быту</w:t>
            </w:r>
          </w:p>
          <w:p w:rsidR="00A929DE" w:rsidRPr="00925A1B" w:rsidRDefault="00A929DE" w:rsidP="00A929D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5A1B">
              <w:rPr>
                <w:color w:val="000000"/>
                <w:sz w:val="28"/>
                <w:szCs w:val="28"/>
              </w:rPr>
              <w:t>Дать представление</w:t>
            </w:r>
            <w:r w:rsidRPr="00925A1B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925A1B">
              <w:rPr>
                <w:color w:val="000000"/>
                <w:sz w:val="28"/>
                <w:szCs w:val="28"/>
              </w:rPr>
              <w:t xml:space="preserve">о профессии </w:t>
            </w:r>
            <w:r w:rsidRPr="00925A1B">
              <w:rPr>
                <w:color w:val="000000"/>
                <w:sz w:val="28"/>
                <w:szCs w:val="28"/>
              </w:rPr>
              <w:lastRenderedPageBreak/>
              <w:t>повара, предметах необходимых для работы, их назначении, воспитывать уважение к труду взрослых.</w:t>
            </w:r>
          </w:p>
        </w:tc>
        <w:tc>
          <w:tcPr>
            <w:tcW w:w="4678" w:type="dxa"/>
          </w:tcPr>
          <w:p w:rsidR="00A929DE" w:rsidRPr="00925A1B" w:rsidRDefault="00925A1B" w:rsidP="00A929DE">
            <w:pPr>
              <w:pStyle w:val="a6"/>
              <w:shd w:val="clear" w:color="auto" w:fill="FFFFFF"/>
              <w:spacing w:before="0" w:beforeAutospacing="0" w:after="0" w:afterAutospacing="0"/>
              <w:ind w:left="5" w:hanging="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Беседа</w:t>
            </w:r>
            <w:r w:rsidR="00A929DE" w:rsidRPr="00925A1B">
              <w:rPr>
                <w:bCs/>
                <w:color w:val="000000"/>
                <w:sz w:val="28"/>
                <w:szCs w:val="28"/>
              </w:rPr>
              <w:t xml:space="preserve"> «А у нас дома газ»</w:t>
            </w:r>
          </w:p>
          <w:p w:rsidR="00A929DE" w:rsidRPr="00925A1B" w:rsidRDefault="00A929DE" w:rsidP="00A929DE">
            <w:pPr>
              <w:pStyle w:val="a6"/>
              <w:shd w:val="clear" w:color="auto" w:fill="FFFFFF"/>
              <w:spacing w:before="0" w:beforeAutospacing="0" w:after="0" w:afterAutospacing="0"/>
              <w:ind w:left="5" w:hanging="5"/>
              <w:rPr>
                <w:color w:val="000000"/>
                <w:sz w:val="28"/>
                <w:szCs w:val="28"/>
              </w:rPr>
            </w:pPr>
            <w:r w:rsidRPr="00925A1B">
              <w:rPr>
                <w:bCs/>
                <w:color w:val="000000"/>
                <w:sz w:val="28"/>
                <w:szCs w:val="28"/>
              </w:rPr>
              <w:t>Д/и «Правильно-неправильно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Игра-инсценировка</w:t>
            </w:r>
            <w:r w:rsidRPr="00925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«</w:t>
            </w:r>
            <w:r w:rsidRPr="00925A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Будем</w:t>
            </w:r>
            <w:r w:rsidRPr="00925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25A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учиться варить кашу»</w:t>
            </w:r>
          </w:p>
          <w:p w:rsidR="00A929DE" w:rsidRPr="00925A1B" w:rsidRDefault="00A929DE" w:rsidP="00A929DE">
            <w:pPr>
              <w:pStyle w:val="a6"/>
              <w:shd w:val="clear" w:color="auto" w:fill="FFFFFF"/>
              <w:spacing w:before="0" w:beforeAutospacing="0" w:after="0" w:afterAutospacing="0"/>
              <w:ind w:left="5" w:hanging="5"/>
              <w:rPr>
                <w:color w:val="000000"/>
                <w:sz w:val="28"/>
                <w:szCs w:val="28"/>
              </w:rPr>
            </w:pPr>
            <w:r w:rsidRPr="00925A1B">
              <w:rPr>
                <w:color w:val="000000"/>
                <w:sz w:val="28"/>
                <w:szCs w:val="28"/>
              </w:rPr>
              <w:t>Чтение сказки Т. А. Шорыгина.</w:t>
            </w:r>
            <w:r w:rsidRPr="00925A1B">
              <w:rPr>
                <w:bCs/>
                <w:color w:val="000000"/>
                <w:sz w:val="28"/>
                <w:szCs w:val="28"/>
              </w:rPr>
              <w:t> «А у нас дома газ»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DE" w:rsidRPr="00925A1B" w:rsidTr="00A929DE">
        <w:trPr>
          <w:trHeight w:val="413"/>
        </w:trPr>
        <w:tc>
          <w:tcPr>
            <w:tcW w:w="1437" w:type="dxa"/>
            <w:vMerge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5" w:type="dxa"/>
          </w:tcPr>
          <w:p w:rsidR="00A929DE" w:rsidRPr="00925A1B" w:rsidRDefault="00A929DE" w:rsidP="00A929DE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природе</w:t>
            </w:r>
          </w:p>
          <w:p w:rsidR="00A929DE" w:rsidRPr="00925A1B" w:rsidRDefault="00A929DE" w:rsidP="00A929D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925A1B">
              <w:rPr>
                <w:b/>
                <w:bCs/>
                <w:color w:val="000000"/>
                <w:sz w:val="28"/>
                <w:szCs w:val="28"/>
              </w:rPr>
              <w:t xml:space="preserve"> «Качели – карусели»</w:t>
            </w:r>
          </w:p>
          <w:p w:rsidR="00A929DE" w:rsidRPr="00925A1B" w:rsidRDefault="00A929DE" w:rsidP="00A929D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0" w:name="_GoBack"/>
            <w:r w:rsidRPr="00925A1B">
              <w:rPr>
                <w:color w:val="000000"/>
                <w:sz w:val="28"/>
                <w:szCs w:val="28"/>
              </w:rPr>
              <w:t>Учить детей правильно качаться на качелях – каруселях, не спрыгивать на лету, не бегать рядом, не вставать ногами на сиденье</w:t>
            </w:r>
            <w:bookmarkEnd w:id="0"/>
            <w:r w:rsidRPr="00925A1B">
              <w:rPr>
                <w:color w:val="000000"/>
                <w:sz w:val="28"/>
                <w:szCs w:val="28"/>
              </w:rPr>
              <w:t>; закрепление правил безопасности во время игр на участке.</w:t>
            </w:r>
          </w:p>
          <w:p w:rsidR="00A929DE" w:rsidRPr="00925A1B" w:rsidRDefault="00A929DE" w:rsidP="00A92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929DE" w:rsidRPr="00925A1B" w:rsidRDefault="00925A1B" w:rsidP="00A929DE">
            <w:pPr>
              <w:pStyle w:val="a6"/>
              <w:shd w:val="clear" w:color="auto" w:fill="FFFFFF"/>
              <w:spacing w:before="0" w:beforeAutospacing="0" w:after="0" w:afterAutospacing="0"/>
              <w:ind w:left="5" w:hanging="5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Беседа</w:t>
            </w:r>
            <w:r w:rsidR="00A929DE" w:rsidRPr="00925A1B">
              <w:rPr>
                <w:bCs/>
                <w:color w:val="000000"/>
                <w:sz w:val="28"/>
                <w:szCs w:val="28"/>
              </w:rPr>
              <w:t xml:space="preserve"> «Качели – карусели»</w:t>
            </w:r>
          </w:p>
          <w:p w:rsidR="00A929DE" w:rsidRPr="00925A1B" w:rsidRDefault="00A929DE" w:rsidP="00A929DE">
            <w:pPr>
              <w:pStyle w:val="a6"/>
              <w:shd w:val="clear" w:color="auto" w:fill="FFFFFF"/>
              <w:spacing w:before="0" w:beforeAutospacing="0" w:after="0" w:afterAutospacing="0"/>
              <w:ind w:left="5" w:hanging="5"/>
              <w:rPr>
                <w:color w:val="000000"/>
                <w:sz w:val="28"/>
                <w:szCs w:val="28"/>
              </w:rPr>
            </w:pPr>
            <w:r w:rsidRPr="00925A1B">
              <w:rPr>
                <w:bCs/>
                <w:color w:val="000000"/>
                <w:sz w:val="28"/>
                <w:szCs w:val="28"/>
              </w:rPr>
              <w:t>Д/и</w:t>
            </w:r>
            <w:r w:rsidRPr="00925A1B">
              <w:rPr>
                <w:color w:val="000000"/>
                <w:sz w:val="28"/>
                <w:szCs w:val="28"/>
              </w:rPr>
              <w:t> </w:t>
            </w:r>
            <w:r w:rsidRPr="00925A1B">
              <w:rPr>
                <w:bCs/>
                <w:color w:val="000000"/>
                <w:sz w:val="28"/>
                <w:szCs w:val="28"/>
              </w:rPr>
              <w:t>«Правильно — неправильно»</w:t>
            </w:r>
            <w:r w:rsidRPr="00925A1B">
              <w:rPr>
                <w:color w:val="000000"/>
                <w:sz w:val="28"/>
                <w:szCs w:val="28"/>
              </w:rPr>
              <w:t> </w:t>
            </w:r>
          </w:p>
          <w:p w:rsidR="00A929DE" w:rsidRPr="00925A1B" w:rsidRDefault="00A929DE" w:rsidP="00A929DE">
            <w:pPr>
              <w:pStyle w:val="a6"/>
              <w:shd w:val="clear" w:color="auto" w:fill="FFFFFF"/>
              <w:spacing w:before="0" w:beforeAutospacing="0" w:after="0" w:afterAutospacing="0"/>
              <w:ind w:left="5" w:hanging="5"/>
              <w:rPr>
                <w:color w:val="000000"/>
                <w:sz w:val="28"/>
                <w:szCs w:val="28"/>
              </w:rPr>
            </w:pPr>
            <w:r w:rsidRPr="00925A1B">
              <w:rPr>
                <w:bCs/>
                <w:color w:val="000000"/>
                <w:sz w:val="28"/>
                <w:szCs w:val="28"/>
              </w:rPr>
              <w:t>П/и «Карусель»</w:t>
            </w:r>
          </w:p>
          <w:p w:rsidR="00A929DE" w:rsidRPr="00925A1B" w:rsidRDefault="00A929DE" w:rsidP="00A929DE">
            <w:pPr>
              <w:pStyle w:val="a6"/>
              <w:shd w:val="clear" w:color="auto" w:fill="FFFFFF"/>
              <w:spacing w:before="0" w:beforeAutospacing="0" w:after="0" w:afterAutospacing="0"/>
              <w:ind w:left="5" w:hanging="5"/>
              <w:rPr>
                <w:color w:val="000000"/>
                <w:sz w:val="28"/>
                <w:szCs w:val="28"/>
              </w:rPr>
            </w:pPr>
            <w:r w:rsidRPr="00925A1B">
              <w:rPr>
                <w:color w:val="000000"/>
                <w:sz w:val="28"/>
                <w:szCs w:val="28"/>
              </w:rPr>
              <w:t xml:space="preserve">Чтение художественной литературы </w:t>
            </w:r>
            <w:proofErr w:type="spellStart"/>
            <w:r w:rsidRPr="00925A1B">
              <w:rPr>
                <w:color w:val="000000"/>
                <w:sz w:val="28"/>
                <w:szCs w:val="28"/>
              </w:rPr>
              <w:t>Д.Орлов</w:t>
            </w:r>
            <w:proofErr w:type="spellEnd"/>
            <w:r w:rsidR="003501DC">
              <w:rPr>
                <w:color w:val="000000"/>
                <w:sz w:val="28"/>
                <w:szCs w:val="28"/>
              </w:rPr>
              <w:t xml:space="preserve"> </w:t>
            </w:r>
            <w:r w:rsidRPr="00925A1B">
              <w:rPr>
                <w:bCs/>
                <w:color w:val="000000"/>
                <w:sz w:val="28"/>
                <w:szCs w:val="28"/>
              </w:rPr>
              <w:t xml:space="preserve">«Как </w:t>
            </w:r>
            <w:proofErr w:type="spellStart"/>
            <w:r w:rsidRPr="00925A1B">
              <w:rPr>
                <w:bCs/>
                <w:color w:val="000000"/>
                <w:sz w:val="28"/>
                <w:szCs w:val="28"/>
              </w:rPr>
              <w:t>Стобед</w:t>
            </w:r>
            <w:proofErr w:type="spellEnd"/>
            <w:r w:rsidRPr="00925A1B">
              <w:rPr>
                <w:bCs/>
                <w:color w:val="000000"/>
                <w:sz w:val="28"/>
                <w:szCs w:val="28"/>
              </w:rPr>
              <w:t xml:space="preserve"> качался на качелях»</w:t>
            </w:r>
            <w:r w:rsidRPr="00925A1B">
              <w:rPr>
                <w:color w:val="000000"/>
                <w:sz w:val="28"/>
                <w:szCs w:val="28"/>
              </w:rPr>
              <w:t> </w:t>
            </w:r>
          </w:p>
          <w:p w:rsidR="00A929DE" w:rsidRPr="00925A1B" w:rsidRDefault="00A929DE" w:rsidP="00A929DE">
            <w:pPr>
              <w:ind w:left="5"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DE" w:rsidRPr="00925A1B" w:rsidTr="00A929DE">
        <w:trPr>
          <w:trHeight w:val="1772"/>
        </w:trPr>
        <w:tc>
          <w:tcPr>
            <w:tcW w:w="1437" w:type="dxa"/>
            <w:vMerge w:val="restart"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795" w:type="dxa"/>
          </w:tcPr>
          <w:p w:rsidR="00A929DE" w:rsidRPr="00925A1B" w:rsidRDefault="00A929DE" w:rsidP="00A929DE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природе</w:t>
            </w:r>
          </w:p>
          <w:p w:rsidR="00925A1B" w:rsidRDefault="00A929DE" w:rsidP="00A929DE">
            <w:pPr>
              <w:spacing w:after="160" w:line="259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«Природные явления»</w:t>
            </w:r>
          </w:p>
          <w:p w:rsidR="00A929DE" w:rsidRPr="00925A1B" w:rsidRDefault="00A929DE" w:rsidP="00A929D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представления о гололеде, воспитывать умение вести себя при гололеде.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«Обходи скользкие места».</w:t>
            </w:r>
          </w:p>
          <w:p w:rsidR="00A929DE" w:rsidRPr="00925A1B" w:rsidRDefault="00925A1B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 «Можно нельзя»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Беседа «Что такое метель?»</w:t>
            </w:r>
          </w:p>
          <w:p w:rsidR="00A929DE" w:rsidRPr="00925A1B" w:rsidRDefault="00925A1B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 «Хорошо – плохо».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DE" w:rsidRPr="00925A1B" w:rsidTr="00A929DE">
        <w:trPr>
          <w:trHeight w:val="393"/>
        </w:trPr>
        <w:tc>
          <w:tcPr>
            <w:tcW w:w="1437" w:type="dxa"/>
            <w:vMerge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5" w:type="dxa"/>
          </w:tcPr>
          <w:p w:rsidR="00A929DE" w:rsidRPr="00925A1B" w:rsidRDefault="00A929DE" w:rsidP="00A929DE">
            <w:pPr>
              <w:pStyle w:val="Style18"/>
              <w:widowControl/>
              <w:ind w:left="34"/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925A1B">
              <w:rPr>
                <w:rStyle w:val="FontStyle227"/>
                <w:rFonts w:ascii="Times New Roman" w:hAnsi="Times New Roman" w:cs="Times New Roman"/>
                <w:sz w:val="28"/>
                <w:szCs w:val="28"/>
              </w:rPr>
              <w:t>Безопасность собственной жизнедеятельности</w:t>
            </w:r>
          </w:p>
          <w:p w:rsidR="00A929DE" w:rsidRPr="00925A1B" w:rsidRDefault="00A929DE" w:rsidP="00A929DE">
            <w:pPr>
              <w:rPr>
                <w:rStyle w:val="a4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25A1B">
              <w:rPr>
                <w:rStyle w:val="a4"/>
                <w:rFonts w:ascii="Times New Roman" w:hAnsi="Times New Roman" w:cs="Times New Roman"/>
                <w:b/>
                <w:i w:val="0"/>
                <w:sz w:val="28"/>
                <w:szCs w:val="28"/>
              </w:rPr>
              <w:t>«Электроприборы».</w:t>
            </w:r>
          </w:p>
          <w:p w:rsidR="00A929DE" w:rsidRPr="00925A1B" w:rsidRDefault="00A929DE" w:rsidP="00A92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Знакомить детей с электроприборами, их назначением и правилами пользования.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картинок «электроприборы»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вести себя возле наряженной елки»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 «Новый год»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стихотворения «Новый год»</w:t>
            </w:r>
          </w:p>
        </w:tc>
      </w:tr>
      <w:tr w:rsidR="00A929DE" w:rsidRPr="00925A1B" w:rsidTr="00A929DE">
        <w:trPr>
          <w:trHeight w:val="394"/>
        </w:trPr>
        <w:tc>
          <w:tcPr>
            <w:tcW w:w="1437" w:type="dxa"/>
            <w:vMerge w:val="restart"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795" w:type="dxa"/>
          </w:tcPr>
          <w:p w:rsidR="00A929DE" w:rsidRPr="00925A1B" w:rsidRDefault="00A929DE" w:rsidP="00A929DE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природе</w:t>
            </w:r>
          </w:p>
          <w:p w:rsidR="00A929DE" w:rsidRPr="00925A1B" w:rsidRDefault="00A929DE" w:rsidP="00A929DE">
            <w:pPr>
              <w:pStyle w:val="a6"/>
              <w:shd w:val="clear" w:color="auto" w:fill="FFFFFF"/>
              <w:spacing w:before="0" w:beforeAutospacing="0" w:after="150" w:afterAutospacing="0"/>
              <w:ind w:right="-108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25A1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«Безопасность зимой»</w:t>
            </w:r>
          </w:p>
          <w:p w:rsidR="00A929DE" w:rsidRPr="00925A1B" w:rsidRDefault="00A929DE" w:rsidP="00A929DE">
            <w:pPr>
              <w:pStyle w:val="a6"/>
              <w:shd w:val="clear" w:color="auto" w:fill="FFFFFF"/>
              <w:spacing w:before="0" w:beforeAutospacing="0" w:after="150" w:afterAutospacing="0"/>
              <w:ind w:right="-108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25A1B">
              <w:rPr>
                <w:color w:val="000000"/>
                <w:sz w:val="28"/>
                <w:szCs w:val="28"/>
                <w:shd w:val="clear" w:color="auto" w:fill="FFFFFF"/>
              </w:rPr>
              <w:t>Закрепить правила безопасности в зимнее время – в гололед, когда над головой сосульки, при катании с горки и т.д. Побуждать детей соблюдать правила безопасности зимой, быть внимательными к своему здоровью.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Беседа «Если скользко на дороге»</w:t>
            </w:r>
          </w:p>
          <w:p w:rsidR="00A929DE" w:rsidRPr="00925A1B" w:rsidRDefault="00925A1B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 игра «Покатаем мишку на санках»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Беседа «Сосулька – это не конфета</w:t>
            </w:r>
          </w:p>
          <w:p w:rsidR="00A929DE" w:rsidRPr="00925A1B" w:rsidRDefault="00925A1B" w:rsidP="00A929DE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>«Можно – нельзя»</w:t>
            </w:r>
          </w:p>
          <w:p w:rsidR="00A929DE" w:rsidRPr="00925A1B" w:rsidRDefault="00A929DE" w:rsidP="00A929DE">
            <w:pPr>
              <w:ind w:left="5"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DE" w:rsidRPr="00925A1B" w:rsidTr="00A929DE">
        <w:trPr>
          <w:trHeight w:val="393"/>
        </w:trPr>
        <w:tc>
          <w:tcPr>
            <w:tcW w:w="1437" w:type="dxa"/>
            <w:vMerge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5" w:type="dxa"/>
          </w:tcPr>
          <w:p w:rsidR="00A929DE" w:rsidRPr="00925A1B" w:rsidRDefault="00A929DE" w:rsidP="00A929DE">
            <w:pPr>
              <w:pStyle w:val="Style18"/>
              <w:widowControl/>
              <w:ind w:left="34"/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925A1B">
              <w:rPr>
                <w:rStyle w:val="FontStyle227"/>
                <w:rFonts w:ascii="Times New Roman" w:hAnsi="Times New Roman" w:cs="Times New Roman"/>
                <w:sz w:val="28"/>
                <w:szCs w:val="28"/>
              </w:rPr>
              <w:t>Безопасность собственной жизнедеятельности</w:t>
            </w:r>
          </w:p>
          <w:p w:rsidR="00A929DE" w:rsidRPr="00925A1B" w:rsidRDefault="00A929DE" w:rsidP="00A929D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«Осторожным дома будь!»</w:t>
            </w:r>
          </w:p>
          <w:p w:rsidR="00A929DE" w:rsidRPr="00925A1B" w:rsidRDefault="00A929DE" w:rsidP="00A92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Продолжать учить правильно вести себя дома, когда вдруг остаешься один, формировать представление о том, что нельзя открывать двери никому постороннему.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spacing w:line="259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«Осторожным дома будь».</w:t>
            </w:r>
          </w:p>
          <w:p w:rsidR="00A929DE" w:rsidRPr="00925A1B" w:rsidRDefault="00A929DE" w:rsidP="00A929DE">
            <w:pPr>
              <w:spacing w:line="259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</w:rPr>
              <w:t>В.Маяковский</w:t>
            </w:r>
            <w:proofErr w:type="spellEnd"/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«Что такое хорошо и что такое плохо».</w:t>
            </w:r>
          </w:p>
          <w:p w:rsidR="00A929DE" w:rsidRPr="00925A1B" w:rsidRDefault="00A929DE" w:rsidP="00A929DE">
            <w:pPr>
              <w:spacing w:line="259" w:lineRule="auto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сказки </w:t>
            </w: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«Петушок-золотой гребешок».</w:t>
            </w:r>
          </w:p>
          <w:p w:rsidR="00A929DE" w:rsidRPr="00925A1B" w:rsidRDefault="00A929DE" w:rsidP="00A929DE">
            <w:pPr>
              <w:spacing w:line="259" w:lineRule="auto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«Маша растеряша»</w:t>
            </w:r>
          </w:p>
        </w:tc>
      </w:tr>
      <w:tr w:rsidR="00A929DE" w:rsidRPr="00925A1B" w:rsidTr="00A929DE">
        <w:trPr>
          <w:trHeight w:val="394"/>
        </w:trPr>
        <w:tc>
          <w:tcPr>
            <w:tcW w:w="1437" w:type="dxa"/>
            <w:vMerge w:val="restart"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795" w:type="dxa"/>
          </w:tcPr>
          <w:p w:rsidR="00A929DE" w:rsidRPr="00925A1B" w:rsidRDefault="00A929DE" w:rsidP="00A929DE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природе</w:t>
            </w:r>
          </w:p>
          <w:p w:rsidR="00A929DE" w:rsidRPr="00925A1B" w:rsidRDefault="00A929DE" w:rsidP="00A929D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«Опасные ситуации: контакты с незнакомыми людьми на улице».</w:t>
            </w:r>
          </w:p>
          <w:p w:rsidR="00A929DE" w:rsidRPr="00925A1B" w:rsidRDefault="00A929DE" w:rsidP="00A929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Рассмотреть и обсудить с детьми опасные ситуации возможных контактов с незнакомыми людьми на улице; научить ребенка правильно вести себя в таких ситуациях.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«Незнакомец звонит в дверь».</w:t>
            </w:r>
          </w:p>
          <w:p w:rsidR="00A929DE" w:rsidRPr="00925A1B" w:rsidRDefault="00925A1B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Чтение сказок</w:t>
            </w:r>
            <w:r w:rsidR="00A929DE"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«Волк и семеро козлят», «</w:t>
            </w:r>
            <w:proofErr w:type="spellStart"/>
            <w:r w:rsidR="00A929DE"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Жихарка</w:t>
            </w:r>
            <w:proofErr w:type="spellEnd"/>
            <w:r w:rsidR="00A929DE"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«Петушок-золотой гребешок».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Чтение стихотворения </w:t>
            </w:r>
            <w:r w:rsidR="00A75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«Находчивый Дима» Е. Тамбовцева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 «Если рядом никого…» </w:t>
            </w:r>
          </w:p>
        </w:tc>
      </w:tr>
      <w:tr w:rsidR="00A929DE" w:rsidRPr="00925A1B" w:rsidTr="00A929DE">
        <w:trPr>
          <w:trHeight w:val="393"/>
        </w:trPr>
        <w:tc>
          <w:tcPr>
            <w:tcW w:w="1437" w:type="dxa"/>
            <w:vMerge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5" w:type="dxa"/>
          </w:tcPr>
          <w:p w:rsidR="00A929DE" w:rsidRPr="00925A1B" w:rsidRDefault="00A929DE" w:rsidP="00A929DE">
            <w:pPr>
              <w:pStyle w:val="Style18"/>
              <w:widowControl/>
              <w:ind w:left="34"/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925A1B">
              <w:rPr>
                <w:rStyle w:val="FontStyle227"/>
                <w:rFonts w:ascii="Times New Roman" w:hAnsi="Times New Roman" w:cs="Times New Roman"/>
                <w:sz w:val="28"/>
                <w:szCs w:val="28"/>
              </w:rPr>
              <w:t>Безопасность собственной жизнедеятельности</w:t>
            </w:r>
          </w:p>
          <w:p w:rsidR="00A929DE" w:rsidRPr="00925A1B" w:rsidRDefault="00A929DE" w:rsidP="00A929D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«Детям лекарства не игрушка».</w:t>
            </w:r>
          </w:p>
          <w:p w:rsidR="00A929DE" w:rsidRPr="00925A1B" w:rsidRDefault="00A929DE" w:rsidP="00A929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привычку не трогать лекарства и витамины без разрешения взрослых.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spacing w:line="259" w:lineRule="auto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Беседа «Не ешь лекарства и витамины без разрешения».</w:t>
            </w:r>
          </w:p>
          <w:p w:rsidR="00A929DE" w:rsidRPr="00925A1B" w:rsidRDefault="00925A1B" w:rsidP="00A929DE">
            <w:pPr>
              <w:spacing w:line="259" w:lineRule="auto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 «Полезное – не полезное».</w:t>
            </w:r>
          </w:p>
          <w:p w:rsidR="00A929DE" w:rsidRPr="00925A1B" w:rsidRDefault="00925A1B" w:rsidP="00A929DE">
            <w:pPr>
              <w:spacing w:line="259" w:lineRule="auto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>Полечим зайке ушко».</w:t>
            </w:r>
          </w:p>
          <w:p w:rsidR="00A929DE" w:rsidRPr="00925A1B" w:rsidRDefault="00A929DE" w:rsidP="00A929DE">
            <w:pPr>
              <w:spacing w:line="259" w:lineRule="auto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Е.Шкловской</w:t>
            </w:r>
            <w:proofErr w:type="spellEnd"/>
            <w:r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 «Как лечили мишку»</w:t>
            </w:r>
          </w:p>
        </w:tc>
      </w:tr>
      <w:tr w:rsidR="00A929DE" w:rsidRPr="00925A1B" w:rsidTr="00A929DE">
        <w:trPr>
          <w:trHeight w:val="394"/>
        </w:trPr>
        <w:tc>
          <w:tcPr>
            <w:tcW w:w="1437" w:type="dxa"/>
            <w:vMerge w:val="restart"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795" w:type="dxa"/>
          </w:tcPr>
          <w:p w:rsidR="00A929DE" w:rsidRPr="00925A1B" w:rsidRDefault="00A929DE" w:rsidP="00A929DE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природе</w:t>
            </w:r>
          </w:p>
          <w:p w:rsidR="00A929DE" w:rsidRPr="00925A1B" w:rsidRDefault="00A929DE" w:rsidP="00925A1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«Кошка и собака – наши соседи».</w:t>
            </w:r>
            <w:r w:rsidR="00925A1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Объяснить детям что, контакты с животными иногда могут быть опасными; учить понимать состояние и поведение животных; знать, как обращаться с ними.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spacing w:line="259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«Собака бывает кусачей»</w:t>
            </w:r>
          </w:p>
          <w:p w:rsidR="00A929DE" w:rsidRPr="00925A1B" w:rsidRDefault="00A929DE" w:rsidP="00A929DE">
            <w:pPr>
              <w:spacing w:line="259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 «Волк и семеро козлят».</w:t>
            </w:r>
          </w:p>
          <w:p w:rsidR="00A929DE" w:rsidRPr="00925A1B" w:rsidRDefault="00A929DE" w:rsidP="00A929DE">
            <w:pPr>
              <w:spacing w:line="259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Маршака «Сказка о глупом мышонке».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сказки «Колобок».</w:t>
            </w:r>
          </w:p>
        </w:tc>
      </w:tr>
      <w:tr w:rsidR="00A929DE" w:rsidRPr="00925A1B" w:rsidTr="00A929DE">
        <w:trPr>
          <w:trHeight w:val="393"/>
        </w:trPr>
        <w:tc>
          <w:tcPr>
            <w:tcW w:w="1437" w:type="dxa"/>
            <w:vMerge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5" w:type="dxa"/>
          </w:tcPr>
          <w:p w:rsidR="00A929DE" w:rsidRPr="00925A1B" w:rsidRDefault="00A929DE" w:rsidP="00A929DE">
            <w:pPr>
              <w:pStyle w:val="Style18"/>
              <w:widowControl/>
              <w:ind w:left="34"/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925A1B">
              <w:rPr>
                <w:rStyle w:val="FontStyle227"/>
                <w:rFonts w:ascii="Times New Roman" w:hAnsi="Times New Roman" w:cs="Times New Roman"/>
                <w:sz w:val="28"/>
                <w:szCs w:val="28"/>
              </w:rPr>
              <w:t>Безопасность собственной жизнедеятельности</w:t>
            </w:r>
          </w:p>
          <w:p w:rsidR="00A929DE" w:rsidRPr="00925A1B" w:rsidRDefault="00A929DE" w:rsidP="00A929DE">
            <w:pPr>
              <w:shd w:val="clear" w:color="auto" w:fill="FFFFFF"/>
              <w:spacing w:after="15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«Что может быть горячим». </w:t>
            </w:r>
          </w:p>
          <w:p w:rsidR="00A929DE" w:rsidRPr="00925A1B" w:rsidRDefault="00A929DE" w:rsidP="00A92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Уточнить представление детей о правилах безопасного поведения дома, закреплять представления о том, что можно обжечься при небрежном пользовании горячей водой, паром, о кастрюлю, о плиту.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shd w:val="clear" w:color="auto" w:fill="FFFFFF"/>
              <w:ind w:left="5" w:right="-108" w:hanging="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Беседа «Что может быть горячим?»</w:t>
            </w:r>
          </w:p>
          <w:p w:rsidR="00A929DE" w:rsidRPr="00925A1B" w:rsidRDefault="00925A1B" w:rsidP="00A929DE">
            <w:pPr>
              <w:shd w:val="clear" w:color="auto" w:fill="FFFFFF"/>
              <w:ind w:left="5" w:right="-108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Д/и</w:t>
            </w:r>
            <w:r w:rsidR="00A929DE" w:rsidRPr="00925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«Подумай и скажи» - закреплять умения детей называть предметы на кухне, которые могут быть опасны.</w:t>
            </w:r>
          </w:p>
          <w:p w:rsidR="00A929DE" w:rsidRPr="00925A1B" w:rsidRDefault="00A929DE" w:rsidP="00A929DE">
            <w:pPr>
              <w:shd w:val="clear" w:color="auto" w:fill="FFFFFF"/>
              <w:ind w:left="5" w:right="-108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Беседа «Кухня не место для игр».</w:t>
            </w:r>
          </w:p>
          <w:p w:rsidR="00A929DE" w:rsidRPr="00925A1B" w:rsidRDefault="00925A1B" w:rsidP="00A929DE">
            <w:pPr>
              <w:shd w:val="clear" w:color="auto" w:fill="FFFFFF"/>
              <w:ind w:left="5" w:right="-108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Д/и</w:t>
            </w:r>
            <w:r w:rsidR="00A929DE" w:rsidRPr="00925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«Можно – нельзя».</w:t>
            </w:r>
          </w:p>
          <w:p w:rsidR="00A929DE" w:rsidRPr="00925A1B" w:rsidRDefault="00925A1B" w:rsidP="00A929DE">
            <w:pPr>
              <w:shd w:val="clear" w:color="auto" w:fill="FFFFFF"/>
              <w:ind w:left="5" w:right="-108" w:hanging="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С/р</w:t>
            </w:r>
            <w:r w:rsidR="00A929DE" w:rsidRPr="00925A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игры «Семья. «Мы готовим обед», «Повар».</w:t>
            </w:r>
          </w:p>
        </w:tc>
      </w:tr>
      <w:tr w:rsidR="00A929DE" w:rsidRPr="00925A1B" w:rsidTr="00A929DE">
        <w:trPr>
          <w:trHeight w:val="394"/>
        </w:trPr>
        <w:tc>
          <w:tcPr>
            <w:tcW w:w="1437" w:type="dxa"/>
            <w:vMerge w:val="restart"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795" w:type="dxa"/>
          </w:tcPr>
          <w:p w:rsidR="00A929DE" w:rsidRPr="00925A1B" w:rsidRDefault="00A929DE" w:rsidP="00A929DE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природе</w:t>
            </w:r>
          </w:p>
          <w:p w:rsidR="00A929DE" w:rsidRPr="00925A1B" w:rsidRDefault="00A929DE" w:rsidP="00A929DE">
            <w:pPr>
              <w:shd w:val="clear" w:color="auto" w:fill="FFFFFF"/>
              <w:spacing w:after="15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«Не каждый встречный – друг сердечный»</w:t>
            </w:r>
          </w:p>
          <w:p w:rsidR="00A929DE" w:rsidRPr="00925A1B" w:rsidRDefault="00A929DE" w:rsidP="00A929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Объяснить детям, что приятная внешность незнакомого человека не всегда означает его добрые намерения; напомнить о том, что нельзя брать угощения или игрушки у чужих людей, садиться в чужую машину без родителей.</w:t>
            </w:r>
          </w:p>
          <w:p w:rsidR="00A929DE" w:rsidRPr="00925A1B" w:rsidRDefault="00A929DE" w:rsidP="00A929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Развивать у детей самостоятельности и ответственности, способствовать приобретению</w:t>
            </w:r>
          </w:p>
          <w:p w:rsidR="00A929DE" w:rsidRPr="00925A1B" w:rsidRDefault="00A929DE" w:rsidP="00A929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определенного навыка и опыта. Воспитывать</w:t>
            </w:r>
          </w:p>
          <w:p w:rsidR="00A929DE" w:rsidRPr="00925A1B" w:rsidRDefault="00A929DE" w:rsidP="00A92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чувство осторожности и взаимопомощи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shd w:val="clear" w:color="auto" w:fill="FFFFFF"/>
              <w:ind w:left="5" w:right="-108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Беседа «</w:t>
            </w:r>
            <w:r w:rsidRPr="00925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«Не каждый встречный – друг сердечный»</w:t>
            </w:r>
          </w:p>
          <w:p w:rsidR="00A929DE" w:rsidRPr="00925A1B" w:rsidRDefault="00A929DE" w:rsidP="00A929DE">
            <w:pPr>
              <w:shd w:val="clear" w:color="auto" w:fill="FFFFFF"/>
              <w:ind w:left="5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Беседа </w:t>
            </w:r>
            <w:r w:rsidRPr="00925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«Чужая машина» - дать детям знания о том, что нельзя садиться в чужую машину и вступать в разговор с водителем, даже, если это женщина — ласковая и приветливая.</w:t>
            </w:r>
          </w:p>
          <w:p w:rsidR="00A929DE" w:rsidRPr="00925A1B" w:rsidRDefault="00925A1B" w:rsidP="00A929DE">
            <w:pPr>
              <w:shd w:val="clear" w:color="auto" w:fill="FFFFFF"/>
              <w:ind w:left="5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</w:t>
            </w:r>
            <w:r w:rsidR="00A929DE" w:rsidRPr="00925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«Какое настроение»</w:t>
            </w:r>
          </w:p>
          <w:p w:rsidR="00A929DE" w:rsidRPr="00925A1B" w:rsidRDefault="00925A1B" w:rsidP="00A929DE">
            <w:pPr>
              <w:shd w:val="clear" w:color="auto" w:fill="FFFFFF"/>
              <w:ind w:left="5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Ситуация</w:t>
            </w:r>
            <w:r w:rsidR="00A929DE" w:rsidRPr="00925A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="00A929DE" w:rsidRPr="00925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меня зазвонил телефон: друг, незнакомец, </w:t>
            </w:r>
            <w:r w:rsidR="00A929DE" w:rsidRPr="00925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знакомый взрослый»</w:t>
            </w:r>
          </w:p>
          <w:p w:rsidR="00A929DE" w:rsidRPr="00925A1B" w:rsidRDefault="00A929DE" w:rsidP="00A929DE">
            <w:pPr>
              <w:ind w:left="5"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9DE" w:rsidRPr="00925A1B" w:rsidTr="00A929DE">
        <w:trPr>
          <w:trHeight w:val="393"/>
        </w:trPr>
        <w:tc>
          <w:tcPr>
            <w:tcW w:w="1437" w:type="dxa"/>
            <w:vMerge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5" w:type="dxa"/>
          </w:tcPr>
          <w:p w:rsidR="00925A1B" w:rsidRDefault="00A929DE" w:rsidP="00925A1B">
            <w:pPr>
              <w:pStyle w:val="Style18"/>
              <w:widowControl/>
              <w:ind w:left="34"/>
              <w:rPr>
                <w:rStyle w:val="FontStyle227"/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Style w:val="FontStyle227"/>
                <w:rFonts w:ascii="Times New Roman" w:hAnsi="Times New Roman" w:cs="Times New Roman"/>
                <w:sz w:val="28"/>
                <w:szCs w:val="28"/>
              </w:rPr>
              <w:t>Безопасность собственной жизнедеятельности</w:t>
            </w:r>
          </w:p>
          <w:p w:rsidR="00A929DE" w:rsidRPr="00925A1B" w:rsidRDefault="00A929DE" w:rsidP="00925A1B">
            <w:pPr>
              <w:pStyle w:val="Style18"/>
              <w:widowControl/>
              <w:ind w:left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«Ток бежит по проводам».</w:t>
            </w:r>
          </w:p>
          <w:p w:rsidR="00A929DE" w:rsidRPr="00925A1B" w:rsidRDefault="00A929DE" w:rsidP="00A92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Продолжать знакомить детей с  правилами техники безопасности при обращении с бытовыми электроприборами, уточнить представления о бытовых приборах, которыми нельзя играть.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spacing w:line="259" w:lineRule="auto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Беседа «Где живет ток?</w:t>
            </w:r>
          </w:p>
          <w:p w:rsidR="00A929DE" w:rsidRPr="00925A1B" w:rsidRDefault="00A929DE" w:rsidP="00A929DE">
            <w:pPr>
              <w:spacing w:line="259" w:lineRule="auto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«Электроприборы»</w:t>
            </w:r>
          </w:p>
          <w:p w:rsidR="00A929DE" w:rsidRPr="00925A1B" w:rsidRDefault="00925A1B" w:rsidP="00A929DE">
            <w:pPr>
              <w:spacing w:line="259" w:lineRule="auto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>Можно – нельзя»</w:t>
            </w:r>
          </w:p>
          <w:p w:rsidR="00A929DE" w:rsidRPr="00925A1B" w:rsidRDefault="00925A1B" w:rsidP="00A929DE">
            <w:pPr>
              <w:ind w:left="5" w:hanging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  <w:r w:rsidR="00A929DE" w:rsidRPr="00925A1B">
              <w:rPr>
                <w:rFonts w:ascii="Times New Roman" w:hAnsi="Times New Roman" w:cs="Times New Roman"/>
                <w:sz w:val="28"/>
                <w:szCs w:val="28"/>
              </w:rPr>
              <w:t xml:space="preserve"> «Третий лишний</w:t>
            </w:r>
          </w:p>
        </w:tc>
      </w:tr>
      <w:tr w:rsidR="00A929DE" w:rsidRPr="00925A1B" w:rsidTr="00A929DE">
        <w:trPr>
          <w:trHeight w:val="394"/>
        </w:trPr>
        <w:tc>
          <w:tcPr>
            <w:tcW w:w="1437" w:type="dxa"/>
          </w:tcPr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9DE" w:rsidRPr="00925A1B" w:rsidRDefault="00A929DE" w:rsidP="00A929D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795" w:type="dxa"/>
          </w:tcPr>
          <w:p w:rsidR="00A929DE" w:rsidRPr="00925A1B" w:rsidRDefault="00A929DE" w:rsidP="00A929DE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природе</w:t>
            </w:r>
          </w:p>
          <w:p w:rsidR="00925A1B" w:rsidRDefault="00A929DE" w:rsidP="00A929D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«Опасности природы в летнее время».</w:t>
            </w:r>
          </w:p>
          <w:p w:rsidR="00A929DE" w:rsidRPr="00925A1B" w:rsidRDefault="00A929DE" w:rsidP="00A929D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1B">
              <w:rPr>
                <w:rFonts w:ascii="Times New Roman" w:hAnsi="Times New Roman" w:cs="Times New Roman"/>
                <w:sz w:val="28"/>
                <w:szCs w:val="28"/>
              </w:rPr>
              <w:t>Учить детей правилам поведения в жаркие летние дни, с правилами поведения во время грозы, при встрече с разными насекомыми, напомнить правила поведения на воде.</w:t>
            </w:r>
          </w:p>
        </w:tc>
        <w:tc>
          <w:tcPr>
            <w:tcW w:w="4678" w:type="dxa"/>
          </w:tcPr>
          <w:p w:rsidR="00A929DE" w:rsidRPr="00925A1B" w:rsidRDefault="00A929DE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«Чем опасно солнце?» 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«Осторожно, гроза!» 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«Берегись насекомых!» </w:t>
            </w:r>
          </w:p>
          <w:p w:rsidR="00A929DE" w:rsidRPr="00925A1B" w:rsidRDefault="00A929DE" w:rsidP="00A929DE">
            <w:pPr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«Поведение на воде</w:t>
            </w:r>
            <w:proofErr w:type="gramStart"/>
            <w:r w:rsidRPr="00925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.</w:t>
            </w:r>
            <w:proofErr w:type="gramEnd"/>
          </w:p>
          <w:p w:rsidR="00A929DE" w:rsidRPr="00925A1B" w:rsidRDefault="00A929DE" w:rsidP="00A929DE">
            <w:pPr>
              <w:ind w:left="5"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29DE" w:rsidRPr="00925A1B" w:rsidRDefault="00A929DE" w:rsidP="00A929DE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929DE" w:rsidRDefault="00A929DE" w:rsidP="00A929DE">
      <w:pPr>
        <w:ind w:left="-567" w:firstLine="567"/>
      </w:pPr>
    </w:p>
    <w:p w:rsidR="00820235" w:rsidRDefault="00820235" w:rsidP="00A929DE">
      <w:pPr>
        <w:ind w:left="-567" w:firstLine="567"/>
      </w:pPr>
    </w:p>
    <w:sectPr w:rsidR="00820235" w:rsidSect="00A929D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29DE"/>
    <w:rsid w:val="00140975"/>
    <w:rsid w:val="00187FDD"/>
    <w:rsid w:val="002918F2"/>
    <w:rsid w:val="003501DC"/>
    <w:rsid w:val="00437194"/>
    <w:rsid w:val="004766C8"/>
    <w:rsid w:val="006E6492"/>
    <w:rsid w:val="00820235"/>
    <w:rsid w:val="00925A1B"/>
    <w:rsid w:val="00A7146A"/>
    <w:rsid w:val="00A7584B"/>
    <w:rsid w:val="00A87B9A"/>
    <w:rsid w:val="00A929DE"/>
    <w:rsid w:val="00AD7719"/>
    <w:rsid w:val="00CF5A23"/>
    <w:rsid w:val="00E80CB7"/>
    <w:rsid w:val="00E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435A"/>
  <w15:docId w15:val="{566A3596-C90C-4B0A-A2F7-4A307AD9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3">
    <w:name w:val="Font Style253"/>
    <w:basedOn w:val="a0"/>
    <w:uiPriority w:val="99"/>
    <w:rsid w:val="00A929DE"/>
    <w:rPr>
      <w:rFonts w:ascii="Microsoft Sans Serif" w:hAnsi="Microsoft Sans Serif" w:cs="Microsoft Sans Serif"/>
      <w:sz w:val="18"/>
      <w:szCs w:val="18"/>
    </w:rPr>
  </w:style>
  <w:style w:type="table" w:styleId="a3">
    <w:name w:val="Table Grid"/>
    <w:basedOn w:val="a1"/>
    <w:uiPriority w:val="39"/>
    <w:rsid w:val="00A929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929DE"/>
    <w:rPr>
      <w:i/>
      <w:iCs/>
    </w:rPr>
  </w:style>
  <w:style w:type="paragraph" w:styleId="a5">
    <w:name w:val="No Spacing"/>
    <w:basedOn w:val="a"/>
    <w:uiPriority w:val="1"/>
    <w:qFormat/>
    <w:rsid w:val="00A9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A9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929DE"/>
  </w:style>
  <w:style w:type="character" w:customStyle="1" w:styleId="FontStyle227">
    <w:name w:val="Font Style227"/>
    <w:basedOn w:val="a0"/>
    <w:uiPriority w:val="99"/>
    <w:rsid w:val="00A929DE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A929D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Валюшка</dc:creator>
  <cp:lastModifiedBy>11_24</cp:lastModifiedBy>
  <cp:revision>10</cp:revision>
  <dcterms:created xsi:type="dcterms:W3CDTF">2001-12-31T22:03:00Z</dcterms:created>
  <dcterms:modified xsi:type="dcterms:W3CDTF">2025-11-17T12:01:00Z</dcterms:modified>
</cp:coreProperties>
</file>